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8205409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4380"/>
          </w:tblGrid>
          <w:tr w:rsidR="00A027D4" w14:paraId="27414B52" w14:textId="77777777" w:rsidTr="00A027D4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C45911" w:themeFill="accent2" w:themeFillShade="BF"/>
              </w:tcPr>
              <w:p w14:paraId="47EF68F4" w14:textId="7DDEA393" w:rsidR="00A027D4" w:rsidRDefault="00A027D4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589624B9C94D471198ED84AE18CB40A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4299" w:type="dxa"/>
                    <w:tcBorders>
                      <w:left w:val="single" w:sz="4" w:space="0" w:color="FFFFFF" w:themeColor="background1"/>
                    </w:tcBorders>
                    <w:shd w:val="clear" w:color="auto" w:fill="C45911" w:themeFill="accent2" w:themeFillShade="BF"/>
                    <w:vAlign w:val="bottom"/>
                  </w:tcPr>
                  <w:p w14:paraId="469A4476" w14:textId="2D99EB42" w:rsidR="00A027D4" w:rsidRDefault="00A027D4" w:rsidP="00A027D4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Историческая    справка </w:t>
                    </w:r>
                  </w:p>
                </w:tc>
              </w:sdtContent>
            </w:sdt>
          </w:tr>
        </w:tbl>
        <w:p w14:paraId="3CE967F1" w14:textId="77777777" w:rsidR="00A027D4" w:rsidRDefault="00000000" w:rsidP="00A027D4">
          <w:pPr>
            <w:rPr>
              <w:b/>
              <w:bCs/>
            </w:rPr>
          </w:pPr>
        </w:p>
      </w:sdtContent>
    </w:sdt>
    <w:p w14:paraId="446A8735" w14:textId="77777777" w:rsidR="00A027D4" w:rsidRDefault="00A027D4" w:rsidP="00A027D4">
      <w:pPr>
        <w:rPr>
          <w:rFonts w:ascii="Times New Roman" w:hAnsi="Times New Roman" w:cs="Times New Roman"/>
          <w:sz w:val="28"/>
          <w:szCs w:val="28"/>
        </w:rPr>
      </w:pPr>
    </w:p>
    <w:p w14:paraId="78F28242" w14:textId="2AC8AD39" w:rsidR="00A027D4" w:rsidRDefault="00A027D4" w:rsidP="00A027D4">
      <w:pPr>
        <w:rPr>
          <w:b/>
          <w:bCs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3EF8" wp14:editId="4CCD27C4">
                <wp:simplePos x="0" y="0"/>
                <wp:positionH relativeFrom="column">
                  <wp:posOffset>-499110</wp:posOffset>
                </wp:positionH>
                <wp:positionV relativeFrom="paragraph">
                  <wp:posOffset>100965</wp:posOffset>
                </wp:positionV>
                <wp:extent cx="4476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2A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9.3pt;margin-top:7.95pt;width:3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JD3KPb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 w:rsidRPr="003933F6">
        <w:rPr>
          <w:rFonts w:ascii="Times New Roman" w:hAnsi="Times New Roman" w:cs="Times New Roman"/>
          <w:sz w:val="28"/>
          <w:szCs w:val="28"/>
        </w:rPr>
        <w:t>1.</w:t>
      </w:r>
      <w:r w:rsidR="003933F6">
        <w:rPr>
          <w:rFonts w:ascii="Times New Roman" w:hAnsi="Times New Roman" w:cs="Times New Roman"/>
          <w:sz w:val="28"/>
          <w:szCs w:val="28"/>
        </w:rPr>
        <w:t xml:space="preserve"> </w:t>
      </w:r>
      <w:r w:rsidR="003933F6" w:rsidRPr="003933F6">
        <w:rPr>
          <w:rFonts w:ascii="Times New Roman" w:hAnsi="Times New Roman" w:cs="Times New Roman"/>
          <w:sz w:val="28"/>
          <w:szCs w:val="28"/>
        </w:rPr>
        <w:t>Детский сад Строительно-монтажного поезда № 831 (СМП-831) треста транспортного строительства «</w:t>
      </w:r>
      <w:proofErr w:type="spellStart"/>
      <w:r w:rsidR="003933F6" w:rsidRPr="003933F6">
        <w:rPr>
          <w:rFonts w:ascii="Times New Roman" w:hAnsi="Times New Roman" w:cs="Times New Roman"/>
          <w:sz w:val="28"/>
          <w:szCs w:val="28"/>
        </w:rPr>
        <w:t>Кузбасстрансстрой</w:t>
      </w:r>
      <w:proofErr w:type="spellEnd"/>
      <w:r w:rsidR="003933F6" w:rsidRPr="003933F6">
        <w:rPr>
          <w:rFonts w:ascii="Times New Roman" w:hAnsi="Times New Roman" w:cs="Times New Roman"/>
          <w:sz w:val="28"/>
          <w:szCs w:val="28"/>
        </w:rPr>
        <w:t>»  введён в эксплуатацию в декабре 1972 года.</w:t>
      </w:r>
    </w:p>
    <w:p w14:paraId="685F95AE" w14:textId="1046A376" w:rsidR="003933F6" w:rsidRPr="00A027D4" w:rsidRDefault="00A027D4" w:rsidP="00A027D4">
      <w:pPr>
        <w:rPr>
          <w:b/>
          <w:bCs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9873" wp14:editId="7C06FBD2">
                <wp:simplePos x="0" y="0"/>
                <wp:positionH relativeFrom="column">
                  <wp:posOffset>-499110</wp:posOffset>
                </wp:positionH>
                <wp:positionV relativeFrom="paragraph">
                  <wp:posOffset>89535</wp:posOffset>
                </wp:positionV>
                <wp:extent cx="44767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0B60D" id="Прямая со стрелкой 3" o:spid="_x0000_s1026" type="#_x0000_t32" style="position:absolute;margin-left:-39.3pt;margin-top:7.05pt;width:3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" strokecolor="#4472c4 [3204]" strokeweight=".5pt">
                <v:stroke endarrow="open" joinstyle="miter"/>
              </v:shape>
            </w:pict>
          </mc:Fallback>
        </mc:AlternateContent>
      </w:r>
      <w:r w:rsidR="003933F6" w:rsidRPr="003933F6">
        <w:rPr>
          <w:rFonts w:ascii="Times New Roman" w:hAnsi="Times New Roman" w:cs="Times New Roman"/>
          <w:sz w:val="28"/>
          <w:szCs w:val="28"/>
        </w:rPr>
        <w:t>2.</w:t>
      </w:r>
      <w:r w:rsidR="003933F6">
        <w:rPr>
          <w:rFonts w:ascii="Times New Roman" w:hAnsi="Times New Roman" w:cs="Times New Roman"/>
          <w:sz w:val="28"/>
          <w:szCs w:val="28"/>
        </w:rPr>
        <w:t xml:space="preserve"> </w:t>
      </w:r>
      <w:r w:rsidR="003933F6" w:rsidRPr="003933F6">
        <w:rPr>
          <w:rFonts w:ascii="Times New Roman" w:hAnsi="Times New Roman" w:cs="Times New Roman"/>
          <w:sz w:val="28"/>
          <w:szCs w:val="28"/>
        </w:rPr>
        <w:t xml:space="preserve">Детский сад Строительно-монтажного поезда № 831 передан на баланс Отдела учебных заведений Кемеровской железной дороги и присвоен ему  </w:t>
      </w:r>
      <w:r w:rsidR="003933F6">
        <w:rPr>
          <w:rFonts w:ascii="Times New Roman" w:hAnsi="Times New Roman" w:cs="Times New Roman"/>
          <w:sz w:val="28"/>
          <w:szCs w:val="28"/>
        </w:rPr>
        <w:t>№</w:t>
      </w:r>
      <w:r w:rsidR="003933F6" w:rsidRPr="003933F6">
        <w:rPr>
          <w:rFonts w:ascii="Times New Roman" w:hAnsi="Times New Roman" w:cs="Times New Roman"/>
          <w:sz w:val="28"/>
          <w:szCs w:val="28"/>
        </w:rPr>
        <w:t>32. (Приказ № 17/УН -1от 05.02.1993 г.).</w:t>
      </w:r>
    </w:p>
    <w:p w14:paraId="72E5E828" w14:textId="757B70ED" w:rsidR="003933F6" w:rsidRPr="003933F6" w:rsidRDefault="00A027D4" w:rsidP="00393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8356D" wp14:editId="0ECEEFEE">
                <wp:simplePos x="0" y="0"/>
                <wp:positionH relativeFrom="column">
                  <wp:posOffset>-499110</wp:posOffset>
                </wp:positionH>
                <wp:positionV relativeFrom="paragraph">
                  <wp:posOffset>88265</wp:posOffset>
                </wp:positionV>
                <wp:extent cx="44767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B98B8" id="Прямая со стрелкой 5" o:spid="_x0000_s1026" type="#_x0000_t32" style="position:absolute;margin-left:-39.3pt;margin-top:6.95pt;width:35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Lmdy7v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 w:rsidRPr="003933F6">
        <w:rPr>
          <w:rFonts w:ascii="Times New Roman" w:hAnsi="Times New Roman" w:cs="Times New Roman"/>
          <w:sz w:val="28"/>
          <w:szCs w:val="28"/>
        </w:rPr>
        <w:t>3.</w:t>
      </w:r>
      <w:r w:rsidR="003933F6">
        <w:rPr>
          <w:rFonts w:ascii="Times New Roman" w:hAnsi="Times New Roman" w:cs="Times New Roman"/>
          <w:sz w:val="28"/>
          <w:szCs w:val="28"/>
        </w:rPr>
        <w:t xml:space="preserve"> </w:t>
      </w:r>
      <w:r w:rsidR="003933F6" w:rsidRPr="003933F6">
        <w:rPr>
          <w:rFonts w:ascii="Times New Roman" w:hAnsi="Times New Roman" w:cs="Times New Roman"/>
          <w:sz w:val="28"/>
          <w:szCs w:val="28"/>
        </w:rPr>
        <w:t>Детскому саду № 32  СМП-831 присвоено наименование: Государственное дошкольное образовательное учреждение - Детский сад № 62 станции Артышта Западно - Сибирской железной дороги. ( Приказ № 23/УН  Западно -  Сибирской  железной дороги от 18.02.1997 г.).</w:t>
      </w:r>
    </w:p>
    <w:p w14:paraId="79083F16" w14:textId="33D73B81" w:rsidR="003933F6" w:rsidRPr="003933F6" w:rsidRDefault="00A027D4" w:rsidP="00393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2869F" wp14:editId="444A71AA">
                <wp:simplePos x="0" y="0"/>
                <wp:positionH relativeFrom="column">
                  <wp:posOffset>-499110</wp:posOffset>
                </wp:positionH>
                <wp:positionV relativeFrom="paragraph">
                  <wp:posOffset>85090</wp:posOffset>
                </wp:positionV>
                <wp:extent cx="44767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3522F" id="Прямая со стрелкой 6" o:spid="_x0000_s1026" type="#_x0000_t32" style="position:absolute;margin-left:-39.3pt;margin-top:6.7pt;width:35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OnooQH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 w:rsidRPr="003933F6">
        <w:rPr>
          <w:rFonts w:ascii="Times New Roman" w:hAnsi="Times New Roman" w:cs="Times New Roman"/>
          <w:sz w:val="28"/>
          <w:szCs w:val="28"/>
        </w:rPr>
        <w:t>4</w:t>
      </w:r>
      <w:r w:rsidR="003933F6">
        <w:rPr>
          <w:rFonts w:ascii="Times New Roman" w:hAnsi="Times New Roman" w:cs="Times New Roman"/>
          <w:sz w:val="28"/>
          <w:szCs w:val="28"/>
        </w:rPr>
        <w:t xml:space="preserve">. </w:t>
      </w:r>
      <w:r w:rsidR="003933F6" w:rsidRPr="003933F6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 Детский сад №62 станции Артышта Западно - Сибирской железной дороги в 2004 году переименовано в Негосударственное дошкольное образовательное  учреждение «Детский сад № 176  открытого акционерного общества «Российские железные дороги» (Распоряжение ОАО «РЖД» № 925 от 16.02.2004 года.).</w:t>
      </w:r>
    </w:p>
    <w:p w14:paraId="64C61845" w14:textId="76F75CFF" w:rsidR="001962EA" w:rsidRDefault="00A027D4" w:rsidP="00393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7A577" wp14:editId="1E2C2CAE">
                <wp:simplePos x="0" y="0"/>
                <wp:positionH relativeFrom="column">
                  <wp:posOffset>-499110</wp:posOffset>
                </wp:positionH>
                <wp:positionV relativeFrom="paragraph">
                  <wp:posOffset>97790</wp:posOffset>
                </wp:positionV>
                <wp:extent cx="44767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E7581" id="Прямая со стрелкой 7" o:spid="_x0000_s1026" type="#_x0000_t32" style="position:absolute;margin-left:-39.3pt;margin-top:7.7pt;width:35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MCCQkz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 w:rsidRPr="003933F6">
        <w:rPr>
          <w:rFonts w:ascii="Times New Roman" w:hAnsi="Times New Roman" w:cs="Times New Roman"/>
          <w:sz w:val="28"/>
          <w:szCs w:val="28"/>
        </w:rPr>
        <w:t>5.</w:t>
      </w:r>
      <w:r w:rsidR="003933F6">
        <w:rPr>
          <w:rFonts w:ascii="Times New Roman" w:hAnsi="Times New Roman" w:cs="Times New Roman"/>
          <w:sz w:val="28"/>
          <w:szCs w:val="28"/>
        </w:rPr>
        <w:t xml:space="preserve"> </w:t>
      </w:r>
      <w:r w:rsidR="003933F6" w:rsidRPr="003933F6">
        <w:rPr>
          <w:rFonts w:ascii="Times New Roman" w:hAnsi="Times New Roman" w:cs="Times New Roman"/>
          <w:sz w:val="28"/>
          <w:szCs w:val="28"/>
        </w:rPr>
        <w:t xml:space="preserve">Негосударственное дошкольное образовательное учреждение «Детский сад № 176 открытого акционерного общества «Российские железные дороги» (Детский сад № 176 ОАО «РЖД»)  в 2015году переименован  на </w:t>
      </w:r>
      <w:bookmarkStart w:id="0" w:name="_Hlk31640462"/>
      <w:r w:rsidR="003933F6" w:rsidRPr="003933F6">
        <w:rPr>
          <w:rFonts w:ascii="Times New Roman" w:hAnsi="Times New Roman" w:cs="Times New Roman"/>
          <w:sz w:val="28"/>
          <w:szCs w:val="28"/>
        </w:rPr>
        <w:t>Частное дошкольное  образовательное  учреждение «Детский сад № 176 открытого акционерного общества «Российские железные дороги (Детский сад № 176 ОАО «РЖД»</w:t>
      </w:r>
      <w:bookmarkEnd w:id="0"/>
      <w:r w:rsidR="003933F6" w:rsidRPr="003933F6">
        <w:rPr>
          <w:rFonts w:ascii="Times New Roman" w:hAnsi="Times New Roman" w:cs="Times New Roman"/>
          <w:sz w:val="28"/>
          <w:szCs w:val="28"/>
        </w:rPr>
        <w:t>),  (</w:t>
      </w:r>
      <w:bookmarkStart w:id="1" w:name="_Hlk31640980"/>
      <w:r w:rsidR="003933F6" w:rsidRPr="003933F6">
        <w:rPr>
          <w:rFonts w:ascii="Times New Roman" w:hAnsi="Times New Roman" w:cs="Times New Roman"/>
          <w:sz w:val="28"/>
          <w:szCs w:val="28"/>
        </w:rPr>
        <w:t>Распоряжение ОАО «РЖД» от 15 октября 2015г. № 2365р</w:t>
      </w:r>
      <w:bookmarkEnd w:id="1"/>
      <w:r w:rsidR="003933F6" w:rsidRPr="003933F6">
        <w:rPr>
          <w:rFonts w:ascii="Times New Roman" w:hAnsi="Times New Roman" w:cs="Times New Roman"/>
          <w:sz w:val="28"/>
          <w:szCs w:val="28"/>
        </w:rPr>
        <w:t>).</w:t>
      </w:r>
    </w:p>
    <w:p w14:paraId="5364DFB7" w14:textId="1FBAD38C" w:rsidR="003933F6" w:rsidRDefault="00A027D4" w:rsidP="00393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26E82" wp14:editId="2D7F5A69">
                <wp:simplePos x="0" y="0"/>
                <wp:positionH relativeFrom="column">
                  <wp:posOffset>-499110</wp:posOffset>
                </wp:positionH>
                <wp:positionV relativeFrom="paragraph">
                  <wp:posOffset>82550</wp:posOffset>
                </wp:positionV>
                <wp:extent cx="44767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AC3DE" id="Прямая со стрелкой 8" o:spid="_x0000_s1026" type="#_x0000_t32" style="position:absolute;margin-left:-39.3pt;margin-top:6.5pt;width:35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Km2U2D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>
        <w:rPr>
          <w:rFonts w:ascii="Times New Roman" w:hAnsi="Times New Roman" w:cs="Times New Roman"/>
          <w:sz w:val="28"/>
          <w:szCs w:val="28"/>
        </w:rPr>
        <w:t xml:space="preserve">6. </w:t>
      </w:r>
      <w:r w:rsidR="003933F6" w:rsidRPr="003933F6">
        <w:rPr>
          <w:rFonts w:ascii="Times New Roman" w:hAnsi="Times New Roman" w:cs="Times New Roman"/>
          <w:sz w:val="28"/>
          <w:szCs w:val="28"/>
        </w:rPr>
        <w:t>Частное дошкольное  образовательное  учреждение «Детский сад № 176 открытого акционерного общества «Российские железные дороги (Детский сад № 176 ОАО «РЖД»</w:t>
      </w:r>
      <w:r w:rsidR="003933F6">
        <w:rPr>
          <w:rFonts w:ascii="Times New Roman" w:hAnsi="Times New Roman" w:cs="Times New Roman"/>
          <w:sz w:val="28"/>
          <w:szCs w:val="28"/>
        </w:rPr>
        <w:t>) реорганизован 27.11.2018г.</w:t>
      </w:r>
      <w:r w:rsidR="0034678D" w:rsidRPr="0034678D">
        <w:t xml:space="preserve"> </w:t>
      </w:r>
      <w:r w:rsidR="0034678D">
        <w:t>(</w:t>
      </w:r>
      <w:r w:rsidR="0034678D" w:rsidRPr="0034678D">
        <w:rPr>
          <w:rFonts w:ascii="Times New Roman" w:hAnsi="Times New Roman" w:cs="Times New Roman"/>
          <w:sz w:val="28"/>
          <w:szCs w:val="28"/>
        </w:rPr>
        <w:t xml:space="preserve">Распоряжение ОАО «РЖД» от </w:t>
      </w:r>
      <w:r w:rsidR="0034678D">
        <w:rPr>
          <w:rFonts w:ascii="Times New Roman" w:hAnsi="Times New Roman" w:cs="Times New Roman"/>
          <w:sz w:val="28"/>
          <w:szCs w:val="28"/>
        </w:rPr>
        <w:t>01 августа</w:t>
      </w:r>
      <w:r w:rsidR="0034678D" w:rsidRPr="0034678D">
        <w:rPr>
          <w:rFonts w:ascii="Times New Roman" w:hAnsi="Times New Roman" w:cs="Times New Roman"/>
          <w:sz w:val="28"/>
          <w:szCs w:val="28"/>
        </w:rPr>
        <w:t xml:space="preserve"> 201</w:t>
      </w:r>
      <w:r w:rsidR="0034678D">
        <w:rPr>
          <w:rFonts w:ascii="Times New Roman" w:hAnsi="Times New Roman" w:cs="Times New Roman"/>
          <w:sz w:val="28"/>
          <w:szCs w:val="28"/>
        </w:rPr>
        <w:t>8</w:t>
      </w:r>
      <w:r w:rsidR="0034678D" w:rsidRPr="0034678D">
        <w:rPr>
          <w:rFonts w:ascii="Times New Roman" w:hAnsi="Times New Roman" w:cs="Times New Roman"/>
          <w:sz w:val="28"/>
          <w:szCs w:val="28"/>
        </w:rPr>
        <w:t xml:space="preserve">г. № </w:t>
      </w:r>
      <w:r w:rsidR="0034678D">
        <w:rPr>
          <w:rFonts w:ascii="Times New Roman" w:hAnsi="Times New Roman" w:cs="Times New Roman"/>
          <w:sz w:val="28"/>
          <w:szCs w:val="28"/>
        </w:rPr>
        <w:t>1663</w:t>
      </w:r>
      <w:r w:rsidR="0034678D" w:rsidRPr="0034678D">
        <w:rPr>
          <w:rFonts w:ascii="Times New Roman" w:hAnsi="Times New Roman" w:cs="Times New Roman"/>
          <w:sz w:val="28"/>
          <w:szCs w:val="28"/>
        </w:rPr>
        <w:t>р</w:t>
      </w:r>
      <w:r w:rsidR="0034678D">
        <w:rPr>
          <w:rFonts w:ascii="Times New Roman" w:hAnsi="Times New Roman" w:cs="Times New Roman"/>
          <w:sz w:val="28"/>
          <w:szCs w:val="28"/>
        </w:rPr>
        <w:t>).</w:t>
      </w:r>
    </w:p>
    <w:p w14:paraId="29835B81" w14:textId="77777777" w:rsidR="00593E02" w:rsidRDefault="00A027D4" w:rsidP="003933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B6F69" wp14:editId="2D9BB7BF">
                <wp:simplePos x="0" y="0"/>
                <wp:positionH relativeFrom="column">
                  <wp:posOffset>-499110</wp:posOffset>
                </wp:positionH>
                <wp:positionV relativeFrom="paragraph">
                  <wp:posOffset>98425</wp:posOffset>
                </wp:positionV>
                <wp:extent cx="447675" cy="0"/>
                <wp:effectExtent l="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4C7D9" id="Прямая со стрелкой 9" o:spid="_x0000_s1026" type="#_x0000_t32" style="position:absolute;margin-left:-39.3pt;margin-top:7.75pt;width:35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FAVPlTdAAAACA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 w:rsidR="003933F6">
        <w:rPr>
          <w:rFonts w:ascii="Times New Roman" w:hAnsi="Times New Roman" w:cs="Times New Roman"/>
          <w:sz w:val="28"/>
          <w:szCs w:val="28"/>
        </w:rPr>
        <w:t xml:space="preserve">7. </w:t>
      </w:r>
      <w:r w:rsidR="00CE0686">
        <w:rPr>
          <w:rFonts w:ascii="Times New Roman" w:hAnsi="Times New Roman" w:cs="Times New Roman"/>
          <w:sz w:val="28"/>
          <w:szCs w:val="28"/>
        </w:rPr>
        <w:t>Н</w:t>
      </w:r>
      <w:r w:rsidR="0034678D">
        <w:rPr>
          <w:rFonts w:ascii="Times New Roman" w:hAnsi="Times New Roman" w:cs="Times New Roman"/>
          <w:sz w:val="28"/>
          <w:szCs w:val="28"/>
        </w:rPr>
        <w:t>а основании Договора дарения (пожертвования) имущества, находящегося в собственности ОАО «РЖД», в собственность муниципального образования Краснобродского городского округа</w:t>
      </w:r>
      <w:r w:rsidR="00CE0686">
        <w:rPr>
          <w:rFonts w:ascii="Times New Roman" w:hAnsi="Times New Roman" w:cs="Times New Roman"/>
          <w:sz w:val="28"/>
          <w:szCs w:val="28"/>
        </w:rPr>
        <w:t xml:space="preserve"> </w:t>
      </w:r>
      <w:r w:rsidR="0034678D">
        <w:rPr>
          <w:rFonts w:ascii="Times New Roman" w:hAnsi="Times New Roman" w:cs="Times New Roman"/>
          <w:sz w:val="28"/>
          <w:szCs w:val="28"/>
        </w:rPr>
        <w:t>№ЦРИ/10/Д/7285/18/000020 от 12.09.2018г.</w:t>
      </w:r>
      <w:r w:rsidR="00CE0686">
        <w:rPr>
          <w:rFonts w:ascii="Times New Roman" w:hAnsi="Times New Roman" w:cs="Times New Roman"/>
          <w:sz w:val="28"/>
          <w:szCs w:val="28"/>
        </w:rPr>
        <w:t>; Распоряжения Администрации Краснобродского городского округа №682-р от 06.09.2018г.</w:t>
      </w:r>
      <w:r w:rsidR="0034678D">
        <w:rPr>
          <w:rFonts w:ascii="Times New Roman" w:hAnsi="Times New Roman" w:cs="Times New Roman"/>
          <w:sz w:val="28"/>
          <w:szCs w:val="28"/>
        </w:rPr>
        <w:t xml:space="preserve"> </w:t>
      </w:r>
      <w:r w:rsidR="00CE0686" w:rsidRPr="00CE0686">
        <w:rPr>
          <w:rFonts w:ascii="Times New Roman" w:hAnsi="Times New Roman" w:cs="Times New Roman"/>
          <w:b/>
          <w:bCs/>
          <w:sz w:val="28"/>
          <w:szCs w:val="28"/>
        </w:rPr>
        <w:t>28.11.2018г.</w:t>
      </w:r>
      <w:r w:rsidR="00CE0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78D" w:rsidRPr="00CE0686">
        <w:rPr>
          <w:rFonts w:ascii="Times New Roman" w:hAnsi="Times New Roman" w:cs="Times New Roman"/>
          <w:b/>
          <w:bCs/>
          <w:sz w:val="28"/>
          <w:szCs w:val="28"/>
        </w:rPr>
        <w:t>создано</w:t>
      </w:r>
      <w:r w:rsidR="0034678D">
        <w:rPr>
          <w:rFonts w:ascii="Times New Roman" w:hAnsi="Times New Roman" w:cs="Times New Roman"/>
          <w:sz w:val="28"/>
          <w:szCs w:val="28"/>
        </w:rPr>
        <w:t xml:space="preserve"> </w:t>
      </w:r>
      <w:r w:rsidR="0034678D" w:rsidRPr="0034678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№176 «Сказка».</w:t>
      </w:r>
    </w:p>
    <w:p w14:paraId="176ABD5B" w14:textId="6271D036" w:rsidR="00593E02" w:rsidRPr="00593E02" w:rsidRDefault="00593E02" w:rsidP="003933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2854E" wp14:editId="35C017B8">
                <wp:simplePos x="0" y="0"/>
                <wp:positionH relativeFrom="column">
                  <wp:posOffset>-571500</wp:posOffset>
                </wp:positionH>
                <wp:positionV relativeFrom="paragraph">
                  <wp:posOffset>76200</wp:posOffset>
                </wp:positionV>
                <wp:extent cx="447675" cy="0"/>
                <wp:effectExtent l="0" t="76200" r="28575" b="114300"/>
                <wp:wrapNone/>
                <wp:docPr id="616779326" name="Прямая со стрелкой 616779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9CE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6779326" o:spid="_x0000_s1026" type="#_x0000_t32" style="position:absolute;margin-left:-45pt;margin-top:6pt;width:35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" strokecolor="#4472c4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8. На основании Решения Совета народных депутатов Прокопьевского муниципального округа от 05.10.2022года №44 согласно п.2 подведомственные муниципальные учреждения МКУ «Управление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Краснобродского городского округа</w:t>
      </w:r>
      <w:r w:rsidR="00585DBB">
        <w:rPr>
          <w:rFonts w:ascii="Times New Roman" w:hAnsi="Times New Roman" w:cs="Times New Roman"/>
          <w:sz w:val="28"/>
          <w:szCs w:val="28"/>
        </w:rPr>
        <w:t>» и Управление образования администрации Прокопьевского муниципального округа продолжают осуществлять  свою деятельность с сохранением их прежней организационно-правовой формы, функции и полномочия учредителя в отношении которых принимает Управление образования администрации Прокопьевского муниципального округа.</w:t>
      </w:r>
    </w:p>
    <w:sectPr w:rsidR="00593E02" w:rsidRPr="00593E02" w:rsidSect="00A457D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F6"/>
    <w:rsid w:val="001962EA"/>
    <w:rsid w:val="001B7E8B"/>
    <w:rsid w:val="0034678D"/>
    <w:rsid w:val="003933F6"/>
    <w:rsid w:val="00455CF2"/>
    <w:rsid w:val="00585DBB"/>
    <w:rsid w:val="00593E02"/>
    <w:rsid w:val="009D2EF6"/>
    <w:rsid w:val="00A027D4"/>
    <w:rsid w:val="00A457D7"/>
    <w:rsid w:val="00C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9194"/>
  <w15:docId w15:val="{42D98206-A390-4207-A0E1-974699D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7D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027D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9624B9C94D471198ED84AE18CB4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C20BE-0480-48B0-BBCE-CC09F1E72440}"/>
      </w:docPartPr>
      <w:docPartBody>
        <w:p w:rsidR="00FC26D3" w:rsidRDefault="009E7D45" w:rsidP="009E7D45">
          <w:pPr>
            <w:pStyle w:val="589624B9C94D471198ED84AE18CB40A9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45"/>
    <w:rsid w:val="009E7D45"/>
    <w:rsid w:val="00CE09DB"/>
    <w:rsid w:val="00E60E05"/>
    <w:rsid w:val="00EB6732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9624B9C94D471198ED84AE18CB40A9">
    <w:name w:val="589624B9C94D471198ED84AE18CB40A9"/>
    <w:rsid w:val="009E7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Историческая    справка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252FE5-8429-45DB-AF3E-BD890CCA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Крохалева</dc:creator>
  <cp:lastModifiedBy>Нина Крохалева</cp:lastModifiedBy>
  <cp:revision>2</cp:revision>
  <dcterms:created xsi:type="dcterms:W3CDTF">2024-04-15T04:18:00Z</dcterms:created>
  <dcterms:modified xsi:type="dcterms:W3CDTF">2024-04-15T04:18:00Z</dcterms:modified>
</cp:coreProperties>
</file>